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AC" w:rsidRDefault="00430FF8" w:rsidP="0043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30FF8" w:rsidRDefault="00430FF8" w:rsidP="0043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430FF8" w:rsidRDefault="00430FF8" w:rsidP="0043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30FF8" w:rsidRDefault="00430FF8" w:rsidP="0043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0FF8" w:rsidRDefault="00430FF8" w:rsidP="0043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10.06.2024 № 3098</w:t>
      </w:r>
    </w:p>
    <w:p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999" w:rsidRDefault="00EF3999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999" w:rsidRDefault="00EF3999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B" w:rsidRDefault="00E2366B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6619AC" w:rsidP="0014322A">
      <w:pPr>
        <w:tabs>
          <w:tab w:val="left" w:pos="4253"/>
        </w:tabs>
        <w:spacing w:after="0" w:line="240" w:lineRule="auto"/>
        <w:ind w:left="851" w:right="19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D7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62B1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9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862B11">
        <w:rPr>
          <w:rFonts w:ascii="Times New Roman" w:hAnsi="Times New Roman" w:cs="Times New Roman"/>
          <w:sz w:val="28"/>
          <w:szCs w:val="28"/>
        </w:rPr>
        <w:t>ы</w:t>
      </w:r>
      <w:r w:rsidR="00D7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723F1">
        <w:rPr>
          <w:rFonts w:ascii="Times New Roman" w:hAnsi="Times New Roman" w:cs="Times New Roman"/>
          <w:sz w:val="28"/>
          <w:szCs w:val="28"/>
        </w:rPr>
        <w:t xml:space="preserve"> </w:t>
      </w:r>
      <w:r w:rsidR="0014322A" w:rsidRPr="0014322A">
        <w:rPr>
          <w:rFonts w:ascii="Times New Roman" w:hAnsi="Times New Roman" w:cs="Times New Roman"/>
          <w:sz w:val="28"/>
          <w:szCs w:val="28"/>
        </w:rPr>
        <w:t xml:space="preserve">«Переселение граждан  из аварийного жилищного фонда»  </w:t>
      </w:r>
    </w:p>
    <w:p w:rsidR="006619AC" w:rsidRDefault="006619AC" w:rsidP="00EF3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AC" w:rsidRDefault="006619AC" w:rsidP="0066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C" w:rsidRDefault="006619AC" w:rsidP="0066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2B11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в соответствие </w:t>
      </w:r>
      <w:r w:rsidR="00D604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2B11">
        <w:rPr>
          <w:rFonts w:ascii="Times New Roman" w:hAnsi="Times New Roman" w:cs="Times New Roman"/>
          <w:sz w:val="28"/>
          <w:szCs w:val="28"/>
        </w:rPr>
        <w:t xml:space="preserve">с требованиями действующего законодательства,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="00862B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179 </w:t>
      </w:r>
      <w:r w:rsidR="00143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</w:t>
      </w:r>
      <w:r w:rsidR="00463FEC">
        <w:rPr>
          <w:rFonts w:ascii="Times New Roman" w:hAnsi="Times New Roman" w:cs="Times New Roman"/>
          <w:sz w:val="28"/>
          <w:szCs w:val="28"/>
        </w:rPr>
        <w:t xml:space="preserve"> </w:t>
      </w:r>
      <w:r w:rsidR="00463FEC" w:rsidRPr="00463FEC">
        <w:rPr>
          <w:rFonts w:ascii="Times New Roman" w:hAnsi="Times New Roman" w:cs="Times New Roman"/>
          <w:sz w:val="28"/>
          <w:szCs w:val="28"/>
        </w:rPr>
        <w:t xml:space="preserve">Порядком разработки и реализации муниципальных программ городского округа Мытищи, утверждённым постановлением Администрации городского округа Мытищи от 14.12.2022 № 5838 (с изменениями от 22.09.2023 № 4867),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4322A" w:rsidRPr="0014322A">
        <w:rPr>
          <w:rFonts w:ascii="Times New Roman" w:hAnsi="Times New Roman" w:cs="Times New Roman"/>
          <w:sz w:val="28"/>
          <w:szCs w:val="28"/>
        </w:rPr>
        <w:t>Уставом городской округа Мытищи 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619AC" w:rsidRPr="006619AC" w:rsidRDefault="006619AC" w:rsidP="0066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AC" w:rsidRDefault="00B616C0" w:rsidP="00B6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16C0" w:rsidRDefault="00B616C0" w:rsidP="00B6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22A" w:rsidRDefault="0014322A" w:rsidP="0014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616C0" w:rsidRPr="0014322A">
        <w:rPr>
          <w:rFonts w:ascii="Times New Roman" w:hAnsi="Times New Roman" w:cs="Times New Roman"/>
          <w:sz w:val="28"/>
          <w:szCs w:val="28"/>
        </w:rPr>
        <w:t>Утвердить муниципальн</w:t>
      </w:r>
      <w:r w:rsidR="00862B11" w:rsidRPr="0014322A">
        <w:rPr>
          <w:rFonts w:ascii="Times New Roman" w:hAnsi="Times New Roman" w:cs="Times New Roman"/>
          <w:sz w:val="28"/>
          <w:szCs w:val="28"/>
        </w:rPr>
        <w:t>ую</w:t>
      </w:r>
      <w:r w:rsidR="00B616C0" w:rsidRPr="0014322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2B11" w:rsidRPr="0014322A">
        <w:rPr>
          <w:rFonts w:ascii="Times New Roman" w:hAnsi="Times New Roman" w:cs="Times New Roman"/>
          <w:sz w:val="28"/>
          <w:szCs w:val="28"/>
        </w:rPr>
        <w:t>у</w:t>
      </w:r>
      <w:r w:rsidR="00B616C0" w:rsidRPr="0014322A">
        <w:rPr>
          <w:rFonts w:ascii="Times New Roman" w:hAnsi="Times New Roman" w:cs="Times New Roman"/>
          <w:sz w:val="28"/>
          <w:szCs w:val="28"/>
        </w:rPr>
        <w:t xml:space="preserve"> </w:t>
      </w:r>
      <w:r w:rsidRPr="0014322A">
        <w:rPr>
          <w:rFonts w:ascii="Times New Roman" w:hAnsi="Times New Roman" w:cs="Times New Roman"/>
          <w:sz w:val="28"/>
          <w:szCs w:val="28"/>
        </w:rPr>
        <w:t xml:space="preserve">«Переселение граждан  </w:t>
      </w:r>
      <w:r w:rsidR="004119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322A"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фонда»  </w:t>
      </w:r>
      <w:r w:rsidR="00862B11" w:rsidRPr="0014322A">
        <w:rPr>
          <w:rFonts w:ascii="Times New Roman" w:hAnsi="Times New Roman" w:cs="Times New Roman"/>
          <w:sz w:val="28"/>
          <w:szCs w:val="28"/>
        </w:rPr>
        <w:t>(прилагается)</w:t>
      </w:r>
      <w:r w:rsidR="00C61809" w:rsidRPr="0014322A">
        <w:rPr>
          <w:rFonts w:ascii="Times New Roman" w:hAnsi="Times New Roman" w:cs="Times New Roman"/>
          <w:sz w:val="28"/>
          <w:szCs w:val="28"/>
        </w:rPr>
        <w:t>.</w:t>
      </w:r>
    </w:p>
    <w:p w:rsidR="0014322A" w:rsidRDefault="0014322A" w:rsidP="0014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F3AB9" w:rsidRPr="002F3AB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22D3D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425517">
        <w:rPr>
          <w:rFonts w:ascii="Times New Roman" w:hAnsi="Times New Roman" w:cs="Times New Roman"/>
          <w:sz w:val="28"/>
          <w:szCs w:val="28"/>
        </w:rPr>
        <w:t xml:space="preserve">обнародованию (официальному </w:t>
      </w:r>
      <w:r w:rsidR="00D22D3D">
        <w:rPr>
          <w:rFonts w:ascii="Times New Roman" w:hAnsi="Times New Roman" w:cs="Times New Roman"/>
          <w:sz w:val="28"/>
          <w:szCs w:val="28"/>
        </w:rPr>
        <w:t>опубликованию</w:t>
      </w:r>
      <w:r w:rsidR="00425517">
        <w:rPr>
          <w:rFonts w:ascii="Times New Roman" w:hAnsi="Times New Roman" w:cs="Times New Roman"/>
          <w:sz w:val="28"/>
          <w:szCs w:val="28"/>
        </w:rPr>
        <w:t>)</w:t>
      </w:r>
      <w:r w:rsidR="00D22D3D">
        <w:rPr>
          <w:rFonts w:ascii="Times New Roman" w:hAnsi="Times New Roman" w:cs="Times New Roman"/>
          <w:sz w:val="28"/>
          <w:szCs w:val="28"/>
        </w:rPr>
        <w:t xml:space="preserve"> </w:t>
      </w:r>
      <w:r w:rsidR="004119AF">
        <w:rPr>
          <w:rFonts w:ascii="Times New Roman" w:hAnsi="Times New Roman" w:cs="Times New Roman"/>
          <w:sz w:val="28"/>
          <w:szCs w:val="28"/>
        </w:rPr>
        <w:t xml:space="preserve"> </w:t>
      </w:r>
      <w:r w:rsidR="00425517">
        <w:rPr>
          <w:rFonts w:ascii="Times New Roman" w:hAnsi="Times New Roman" w:cs="Times New Roman"/>
          <w:sz w:val="28"/>
          <w:szCs w:val="28"/>
        </w:rPr>
        <w:t xml:space="preserve">путем его размещения </w:t>
      </w:r>
      <w:r w:rsidR="00425517" w:rsidRPr="002F3AB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AB40E3">
        <w:rPr>
          <w:rFonts w:ascii="Times New Roman" w:hAnsi="Times New Roman" w:cs="Times New Roman"/>
          <w:sz w:val="28"/>
          <w:szCs w:val="28"/>
        </w:rPr>
        <w:t>.</w:t>
      </w:r>
      <w:r w:rsidR="0042551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85B99">
        <w:rPr>
          <w:rFonts w:ascii="Times New Roman" w:hAnsi="Times New Roman" w:cs="Times New Roman"/>
          <w:sz w:val="28"/>
          <w:szCs w:val="28"/>
        </w:rPr>
        <w:t>Н</w:t>
      </w:r>
      <w:r w:rsidR="00085B99" w:rsidRPr="00085B99">
        <w:rPr>
          <w:rFonts w:ascii="Times New Roman" w:hAnsi="Times New Roman" w:cs="Times New Roman"/>
          <w:sz w:val="28"/>
          <w:szCs w:val="28"/>
        </w:rPr>
        <w:t>астоящее постановление подлежит применению к правоотношениям, возникшим с 01.01.2024</w:t>
      </w:r>
      <w:r w:rsidR="00FC0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AB9" w:rsidRPr="00D46864" w:rsidRDefault="0014322A" w:rsidP="0014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2F3AB9" w:rsidRPr="00D4686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4417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3AB9" w:rsidRPr="00D46864">
        <w:rPr>
          <w:rFonts w:ascii="Times New Roman" w:hAnsi="Times New Roman" w:cs="Times New Roman"/>
          <w:sz w:val="28"/>
          <w:szCs w:val="28"/>
        </w:rPr>
        <w:t xml:space="preserve">на </w:t>
      </w:r>
      <w:r w:rsidR="00CE1FF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14322A">
        <w:rPr>
          <w:rFonts w:ascii="Times New Roman" w:hAnsi="Times New Roman" w:cs="Times New Roman"/>
          <w:sz w:val="28"/>
          <w:szCs w:val="28"/>
        </w:rPr>
        <w:t xml:space="preserve">Главы городского округа Мытищи  </w:t>
      </w:r>
      <w:r w:rsidR="00CE1FFF">
        <w:rPr>
          <w:rFonts w:ascii="Times New Roman" w:hAnsi="Times New Roman" w:cs="Times New Roman"/>
          <w:sz w:val="28"/>
          <w:szCs w:val="28"/>
        </w:rPr>
        <w:t xml:space="preserve"> </w:t>
      </w:r>
      <w:r w:rsidRPr="0014322A">
        <w:rPr>
          <w:rFonts w:ascii="Times New Roman" w:hAnsi="Times New Roman" w:cs="Times New Roman"/>
          <w:sz w:val="28"/>
          <w:szCs w:val="28"/>
        </w:rPr>
        <w:t>А.Г. Асеева.</w:t>
      </w:r>
    </w:p>
    <w:p w:rsidR="00D22D3D" w:rsidRDefault="00D22D3D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D6D" w:rsidRDefault="00334D6D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40E3" w:rsidRDefault="00AB40E3" w:rsidP="002F3AB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D6D" w:rsidRDefault="00425517" w:rsidP="00463FEC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3AB9" w:rsidRPr="00D468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3AB9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2F3AB9" w:rsidRPr="00D46864">
        <w:rPr>
          <w:rFonts w:ascii="Times New Roman" w:hAnsi="Times New Roman" w:cs="Times New Roman"/>
          <w:sz w:val="28"/>
          <w:szCs w:val="28"/>
        </w:rPr>
        <w:tab/>
      </w:r>
      <w:r w:rsidR="002F3AB9" w:rsidRPr="00D46864">
        <w:rPr>
          <w:rFonts w:ascii="Times New Roman" w:hAnsi="Times New Roman" w:cs="Times New Roman"/>
          <w:sz w:val="28"/>
          <w:szCs w:val="28"/>
        </w:rPr>
        <w:tab/>
      </w:r>
      <w:r w:rsidR="002F3AB9" w:rsidRPr="00D4686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О.А. Сотник</w:t>
      </w:r>
    </w:p>
    <w:p w:rsidR="00D46864" w:rsidRDefault="00D46864" w:rsidP="00D46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6864" w:rsidSect="003E5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02E6"/>
    <w:multiLevelType w:val="hybridMultilevel"/>
    <w:tmpl w:val="5B98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9AC"/>
    <w:rsid w:val="00085B99"/>
    <w:rsid w:val="00094CBD"/>
    <w:rsid w:val="0014322A"/>
    <w:rsid w:val="00173C6C"/>
    <w:rsid w:val="001C1203"/>
    <w:rsid w:val="001D24A0"/>
    <w:rsid w:val="001F1213"/>
    <w:rsid w:val="002A0545"/>
    <w:rsid w:val="002F3AB9"/>
    <w:rsid w:val="00334D6D"/>
    <w:rsid w:val="003425CC"/>
    <w:rsid w:val="003E5156"/>
    <w:rsid w:val="004119AF"/>
    <w:rsid w:val="00425517"/>
    <w:rsid w:val="00430FF8"/>
    <w:rsid w:val="00441706"/>
    <w:rsid w:val="00463FEC"/>
    <w:rsid w:val="00483EA5"/>
    <w:rsid w:val="004962E8"/>
    <w:rsid w:val="005553E5"/>
    <w:rsid w:val="005F0D5E"/>
    <w:rsid w:val="006334B6"/>
    <w:rsid w:val="006373F9"/>
    <w:rsid w:val="006619AC"/>
    <w:rsid w:val="006B44FD"/>
    <w:rsid w:val="007B53F1"/>
    <w:rsid w:val="00832F7C"/>
    <w:rsid w:val="00862B11"/>
    <w:rsid w:val="00921085"/>
    <w:rsid w:val="00923D57"/>
    <w:rsid w:val="00966B0D"/>
    <w:rsid w:val="009E4138"/>
    <w:rsid w:val="00A22B34"/>
    <w:rsid w:val="00A64716"/>
    <w:rsid w:val="00AA4336"/>
    <w:rsid w:val="00AB40E3"/>
    <w:rsid w:val="00AE045E"/>
    <w:rsid w:val="00B06E62"/>
    <w:rsid w:val="00B56E57"/>
    <w:rsid w:val="00B616C0"/>
    <w:rsid w:val="00BB7D04"/>
    <w:rsid w:val="00C43EC0"/>
    <w:rsid w:val="00C61809"/>
    <w:rsid w:val="00C726B9"/>
    <w:rsid w:val="00CE1FFF"/>
    <w:rsid w:val="00CF1CEC"/>
    <w:rsid w:val="00D22D3D"/>
    <w:rsid w:val="00D46864"/>
    <w:rsid w:val="00D60463"/>
    <w:rsid w:val="00D723F1"/>
    <w:rsid w:val="00E2366B"/>
    <w:rsid w:val="00EE5E27"/>
    <w:rsid w:val="00EF3999"/>
    <w:rsid w:val="00F64758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0645"/>
  <w15:docId w15:val="{A7CBDE9A-5A41-4356-A5BF-CA43D8CE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C0"/>
    <w:pPr>
      <w:ind w:left="720"/>
      <w:contextualSpacing/>
    </w:pPr>
  </w:style>
  <w:style w:type="table" w:styleId="a4">
    <w:name w:val="Table Grid"/>
    <w:basedOn w:val="a1"/>
    <w:uiPriority w:val="39"/>
    <w:rsid w:val="00B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Ирина Владимировна</dc:creator>
  <cp:lastModifiedBy>Шалимова Елена Валентиновна (общий отдел ММР)</cp:lastModifiedBy>
  <cp:revision>7</cp:revision>
  <cp:lastPrinted>2024-05-16T11:39:00Z</cp:lastPrinted>
  <dcterms:created xsi:type="dcterms:W3CDTF">2024-05-16T10:28:00Z</dcterms:created>
  <dcterms:modified xsi:type="dcterms:W3CDTF">2024-06-10T12:39:00Z</dcterms:modified>
</cp:coreProperties>
</file>